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ЗАЯВЛЕНИЕ-АНКЕТА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 включении в члены общественного совета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муниципального образования городской округ Снежное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Донецкой Народной Республики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Я, _______________________________________________________________,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(фамилия, имя, отчество (при наличии)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прошу включить меня в состав общественного совета муниципального образования городской округ Снежное Донецкой Народной Республики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</w:p>
    <w:tbl>
      <w:tblPr>
        <w:tblStyle w:val="Style_1"/>
        <w:tblBorders>
          <w:top w:color="000000" w:sz="4" w:val="dotted"/>
          <w:left w:color="000000" w:sz="4" w:val="dotted"/>
          <w:bottom w:color="000000" w:sz="4" w:val="dotted"/>
          <w:right w:color="000000" w:sz="4" w:val="dotted"/>
          <w:insideH w:color="000000" w:sz="4" w:val="dotted"/>
          <w:insideV w:color="000000" w:sz="4" w:val="dotted"/>
        </w:tblBorders>
        <w:tblLayout w:type="fixed"/>
        <w:tblCellMar>
          <w:left w:type="dxa" w:w="15"/>
          <w:right w:type="dxa" w:w="15"/>
        </w:tblCellMar>
      </w:tblPr>
      <w:tblGrid>
        <w:gridCol w:w="699"/>
        <w:gridCol w:w="4295"/>
        <w:gridCol w:w="4629"/>
      </w:tblGrid>
      <w:tr>
        <w:tc>
          <w:tcPr>
            <w:tcW w:type="dxa" w:w="69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1</w:t>
            </w:r>
          </w:p>
        </w:tc>
        <w:tc>
          <w:tcPr>
            <w:tcW w:type="dxa" w:w="4295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Должность </w:t>
            </w:r>
          </w:p>
        </w:tc>
        <w:tc>
          <w:tcPr>
            <w:tcW w:type="dxa" w:w="462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</w:tr>
      <w:tr>
        <w:tc>
          <w:tcPr>
            <w:tcW w:type="dxa" w:w="69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2</w:t>
            </w:r>
          </w:p>
        </w:tc>
        <w:tc>
          <w:tcPr>
            <w:tcW w:type="dxa" w:w="4295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Дата рождения </w:t>
            </w:r>
          </w:p>
        </w:tc>
        <w:tc>
          <w:tcPr>
            <w:tcW w:type="dxa" w:w="462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</w:tr>
      <w:tr>
        <w:tc>
          <w:tcPr>
            <w:tcW w:type="dxa" w:w="69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3</w:t>
            </w:r>
          </w:p>
        </w:tc>
        <w:tc>
          <w:tcPr>
            <w:tcW w:type="dxa" w:w="4295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Место жительства </w:t>
            </w:r>
          </w:p>
        </w:tc>
        <w:tc>
          <w:tcPr>
            <w:tcW w:type="dxa" w:w="462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</w:tr>
      <w:tr>
        <w:tc>
          <w:tcPr>
            <w:tcW w:type="dxa" w:w="69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4</w:t>
            </w:r>
          </w:p>
        </w:tc>
        <w:tc>
          <w:tcPr>
            <w:tcW w:type="dxa" w:w="4295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Контактный телефон </w:t>
            </w:r>
          </w:p>
        </w:tc>
        <w:tc>
          <w:tcPr>
            <w:tcW w:type="dxa" w:w="462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</w:tr>
      <w:tr>
        <w:tc>
          <w:tcPr>
            <w:tcW w:type="dxa" w:w="69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5</w:t>
            </w:r>
          </w:p>
        </w:tc>
        <w:tc>
          <w:tcPr>
            <w:tcW w:type="dxa" w:w="4295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E-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mail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(при наличии)</w:t>
            </w:r>
          </w:p>
        </w:tc>
        <w:tc>
          <w:tcPr>
            <w:tcW w:type="dxa" w:w="462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</w:tr>
      <w:tr>
        <w:tc>
          <w:tcPr>
            <w:tcW w:type="dxa" w:w="69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6</w:t>
            </w:r>
          </w:p>
        </w:tc>
        <w:tc>
          <w:tcPr>
            <w:tcW w:type="dxa" w:w="4295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Уровень образования, наименование учебного заведения </w:t>
            </w:r>
          </w:p>
        </w:tc>
        <w:tc>
          <w:tcPr>
            <w:tcW w:type="dxa" w:w="462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</w:tr>
      <w:tr>
        <w:tc>
          <w:tcPr>
            <w:tcW w:type="dxa" w:w="69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7</w:t>
            </w:r>
          </w:p>
        </w:tc>
        <w:tc>
          <w:tcPr>
            <w:tcW w:type="dxa" w:w="4295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Наличие ученого звания, ученой степени </w:t>
            </w:r>
          </w:p>
        </w:tc>
        <w:tc>
          <w:tcPr>
            <w:tcW w:type="dxa" w:w="462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</w:tr>
      <w:tr>
        <w:tc>
          <w:tcPr>
            <w:tcW w:type="dxa" w:w="69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8</w:t>
            </w:r>
          </w:p>
        </w:tc>
        <w:tc>
          <w:tcPr>
            <w:tcW w:type="dxa" w:w="4295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Трудовая деятельность за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последние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5 лет </w:t>
            </w:r>
          </w:p>
        </w:tc>
        <w:tc>
          <w:tcPr>
            <w:tcW w:type="dxa" w:w="462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</w:tr>
      <w:tr>
        <w:tc>
          <w:tcPr>
            <w:tcW w:type="dxa" w:w="69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9</w:t>
            </w:r>
          </w:p>
        </w:tc>
        <w:tc>
          <w:tcPr>
            <w:tcW w:type="dxa" w:w="4295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Общественная деятельность </w:t>
            </w:r>
          </w:p>
        </w:tc>
        <w:tc>
          <w:tcPr>
            <w:tcW w:type="dxa" w:w="462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</w:tr>
      <w:tr>
        <w:tc>
          <w:tcPr>
            <w:tcW w:type="dxa" w:w="69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10</w:t>
            </w:r>
          </w:p>
        </w:tc>
        <w:tc>
          <w:tcPr>
            <w:tcW w:type="dxa" w:w="4295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Наличие (отсутствие) неснятой или непогашенной судимости </w:t>
            </w:r>
          </w:p>
        </w:tc>
        <w:tc>
          <w:tcPr>
            <w:tcW w:type="dxa" w:w="462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</w:tr>
      <w:tr>
        <w:tc>
          <w:tcPr>
            <w:tcW w:type="dxa" w:w="69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11</w:t>
            </w:r>
          </w:p>
        </w:tc>
        <w:tc>
          <w:tcPr>
            <w:tcW w:type="dxa" w:w="4295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Дата и основание выхода (утраты) из ранее имевшегося гражданства</w:t>
            </w:r>
          </w:p>
        </w:tc>
        <w:tc>
          <w:tcPr>
            <w:tcW w:type="dxa" w:w="462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</w:tr>
      <w:tr>
        <w:tc>
          <w:tcPr>
            <w:tcW w:type="dxa" w:w="69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12</w:t>
            </w:r>
          </w:p>
        </w:tc>
        <w:tc>
          <w:tcPr>
            <w:tcW w:type="dxa" w:w="4295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Членство в политической партии</w:t>
            </w:r>
          </w:p>
        </w:tc>
        <w:tc>
          <w:tcPr>
            <w:tcW w:type="dxa" w:w="462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</w:tr>
      <w:tr>
        <w:tc>
          <w:tcPr>
            <w:tcW w:type="dxa" w:w="69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13</w:t>
            </w:r>
          </w:p>
        </w:tc>
        <w:tc>
          <w:tcPr>
            <w:tcW w:type="dxa" w:w="4295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Дополнительная информация </w:t>
            </w:r>
          </w:p>
        </w:tc>
        <w:tc>
          <w:tcPr>
            <w:tcW w:type="dxa" w:w="4629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tcMar>
              <w:top w:type="dxa" w:w="15"/>
              <w:left w:type="dxa" w:w="94"/>
              <w:bottom w:type="dxa" w:w="15"/>
              <w:right w:type="dxa" w:w="94"/>
            </w:tcMar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</w:tr>
    </w:tbl>
    <w:p w14:paraId="31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случае согласования моей кандидатуры подтверждаю соответствие требованиям, предъявляемым к члену общественного совета муниципального образования городской округ Снежное Донецкой Народной Республики, и выражаю свое согласие войти в состав общественного совета.</w:t>
      </w:r>
    </w:p>
    <w:p w14:paraId="32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К заявлению прилагаю:</w:t>
      </w:r>
    </w:p>
    <w:p w14:paraId="33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копия паспорта;</w:t>
      </w:r>
    </w:p>
    <w:p w14:paraId="34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фото 3х4;</w:t>
      </w:r>
    </w:p>
    <w:p w14:paraId="35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согласие на обработку персональных данных;</w:t>
      </w: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протокол о выдвижении кандидата в члены общественного совета (при наличии).</w:t>
      </w:r>
    </w:p>
    <w:p w14:paraId="37000000">
      <w:pPr>
        <w:spacing w:after="0" w:line="240" w:lineRule="auto"/>
        <w:ind/>
        <w:rPr>
          <w:rFonts w:ascii="Times New Roman" w:hAnsi="Times New Roman"/>
          <w:b w:val="0"/>
          <w:color w:val="000000"/>
          <w:sz w:val="28"/>
        </w:rPr>
      </w:pPr>
    </w:p>
    <w:p w14:paraId="38000000">
      <w:pPr>
        <w:spacing w:after="0" w:line="240" w:lineRule="auto"/>
        <w:ind w:firstLine="0" w:left="708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____ ________ 202_____г. __________/___________________</w:t>
      </w:r>
    </w:p>
    <w:p w14:paraId="39000000">
      <w:pPr>
        <w:spacing w:after="0" w:line="240" w:lineRule="auto"/>
        <w:ind w:firstLine="708" w:left="3540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(подпись) (расшифровка подписи)</w:t>
      </w:r>
    </w:p>
    <w:p w14:paraId="3A000000">
      <w:pPr>
        <w:spacing w:after="0" w:line="240" w:lineRule="auto"/>
        <w:ind/>
        <w:rPr>
          <w:rFonts w:ascii="Times New Roman" w:hAnsi="Times New Roman"/>
          <w:b w:val="0"/>
          <w:color w:val="000000"/>
          <w:sz w:val="28"/>
        </w:rPr>
      </w:pP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List Paragraph"/>
    <w:basedOn w:val="Style_2"/>
    <w:link w:val="Style_3_ch"/>
    <w:pPr>
      <w:ind w:firstLine="0" w:left="720"/>
      <w:contextualSpacing w:val="1"/>
    </w:pPr>
  </w:style>
  <w:style w:styleId="Style_3_ch" w:type="character">
    <w:name w:val="List Paragraph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Strong"/>
    <w:basedOn w:val="Style_10"/>
    <w:link w:val="Style_12_ch"/>
    <w:rPr>
      <w:b w:val="1"/>
    </w:rPr>
  </w:style>
  <w:style w:styleId="Style_12_ch" w:type="character">
    <w:name w:val="Strong"/>
    <w:basedOn w:val="Style_10_ch"/>
    <w:link w:val="Style_12"/>
    <w:rPr>
      <w:b w:val="1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0"/>
    <w:link w:val="Style_14_ch"/>
    <w:rPr>
      <w:color w:val="0000FF"/>
      <w:u w:val="single"/>
    </w:rPr>
  </w:style>
  <w:style w:styleId="Style_14_ch" w:type="character">
    <w:name w:val="Hyperlink"/>
    <w:basedOn w:val="Style_10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Normal (Web)"/>
    <w:basedOn w:val="Style_2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Normal (Web)"/>
    <w:basedOn w:val="Style_2_ch"/>
    <w:link w:val="Style_21"/>
    <w:rPr>
      <w:rFonts w:ascii="Times New Roman" w:hAnsi="Times New Roman"/>
      <w:sz w:val="24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2025-05-22T08:49:36Z</dcterms:modified>
</cp:coreProperties>
</file>